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68"/>
        <w:gridCol w:w="1391"/>
        <w:gridCol w:w="1556"/>
        <w:gridCol w:w="1556"/>
        <w:gridCol w:w="1652"/>
        <w:gridCol w:w="1899"/>
        <w:gridCol w:w="1344"/>
        <w:gridCol w:w="1151"/>
        <w:gridCol w:w="1819"/>
        <w:gridCol w:w="1475"/>
        <w:gridCol w:w="1609"/>
      </w:tblGrid>
      <w:tr w:rsidR="00691180" w:rsidRPr="00691180" w:rsidTr="00691180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bookmarkStart w:id="0" w:name="_GoBack"/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Додаток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4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691180" w:rsidRPr="00691180" w:rsidTr="00691180">
        <w:trPr>
          <w:trHeight w:val="81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4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до Порядку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розроблення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місцевих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/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регіональних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цільових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програм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Ніжинської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територіальної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громади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затвердження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моніторингу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та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звітності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про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їх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виконання</w:t>
            </w:r>
            <w:proofErr w:type="spellEnd"/>
          </w:p>
        </w:tc>
      </w:tr>
      <w:tr w:rsidR="00691180" w:rsidRPr="00691180" w:rsidTr="00691180">
        <w:trPr>
          <w:trHeight w:val="15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691180" w:rsidRPr="00691180" w:rsidTr="00691180">
        <w:trPr>
          <w:trHeight w:val="40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89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</w:pPr>
            <w:proofErr w:type="spell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Інформація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 xml:space="preserve"> про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виконання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програми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 xml:space="preserve"> станом </w:t>
            </w:r>
            <w:proofErr w:type="gram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на</w:t>
            </w:r>
            <w:proofErr w:type="gramEnd"/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01.04.</w:t>
            </w:r>
          </w:p>
        </w:tc>
        <w:tc>
          <w:tcPr>
            <w:tcW w:w="14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u-RU" w:eastAsia="ru-RU"/>
              </w:rPr>
              <w:t>2025 року</w:t>
            </w:r>
          </w:p>
        </w:tc>
      </w:tr>
      <w:tr w:rsidR="00691180" w:rsidRPr="00691180" w:rsidTr="00691180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691180" w:rsidRPr="00691180" w:rsidTr="00691180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</w:pPr>
            <w:proofErr w:type="spell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  <w:t>Програма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  <w:t xml:space="preserve"> з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  <w:t>виконання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  <w:t>власних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  <w:t>повноважень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  <w:t>Ніжинської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  <w:t>міської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  <w:t xml:space="preserve"> ради на 2025рік </w:t>
            </w:r>
          </w:p>
        </w:tc>
      </w:tr>
      <w:tr w:rsidR="00691180" w:rsidRPr="00691180" w:rsidTr="00691180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</w:pPr>
            <w:proofErr w:type="spell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  <w:t>затверджена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  <w:t xml:space="preserve"> 06.12.2024 року, № 3-43/2024</w:t>
            </w:r>
          </w:p>
        </w:tc>
      </w:tr>
      <w:tr w:rsidR="00691180" w:rsidRPr="00691180" w:rsidTr="00691180">
        <w:trPr>
          <w:trHeight w:val="10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ru-RU" w:eastAsia="ru-RU"/>
              </w:rPr>
              <w:t> </w:t>
            </w:r>
          </w:p>
        </w:tc>
      </w:tr>
      <w:tr w:rsidR="00691180" w:rsidRPr="00691180" w:rsidTr="00691180">
        <w:trPr>
          <w:trHeight w:val="24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(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назва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програми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дата і номер </w:t>
            </w:r>
            <w:proofErr w:type="spellStart"/>
            <w:proofErr w:type="gramStart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р</w:t>
            </w:r>
            <w:proofErr w:type="gramEnd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ішення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міської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ради про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її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затвердження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, в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т.ч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.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зі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змінами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</w:tr>
      <w:tr w:rsidR="00691180" w:rsidRPr="00691180" w:rsidTr="00691180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691180" w:rsidRPr="00691180" w:rsidTr="00691180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1.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1010180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235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Інша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діяльність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сфері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державного</w:t>
            </w:r>
            <w:proofErr w:type="gramEnd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управління</w:t>
            </w:r>
            <w:proofErr w:type="spellEnd"/>
          </w:p>
        </w:tc>
      </w:tr>
      <w:tr w:rsidR="00691180" w:rsidRPr="00691180" w:rsidTr="00691180">
        <w:trPr>
          <w:trHeight w:val="24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КПК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3235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(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найменування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бюджетної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програми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)</w:t>
            </w:r>
          </w:p>
        </w:tc>
      </w:tr>
      <w:tr w:rsidR="00691180" w:rsidRPr="00691180" w:rsidTr="00691180">
        <w:trPr>
          <w:trHeight w:val="15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691180" w:rsidRPr="00691180" w:rsidTr="00691180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2.</w:t>
            </w:r>
          </w:p>
        </w:tc>
        <w:tc>
          <w:tcPr>
            <w:tcW w:w="212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</w:pP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Аналіз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виконання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 xml:space="preserve"> за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видатками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 xml:space="preserve"> в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цілому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 xml:space="preserve"> за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програмою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: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691180" w:rsidRPr="00691180" w:rsidTr="00691180">
        <w:trPr>
          <w:trHeight w:val="19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691180" w:rsidRPr="00691180" w:rsidTr="00691180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Бюджетні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асигнування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урахуванням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змін</w:t>
            </w:r>
            <w:proofErr w:type="spellEnd"/>
          </w:p>
        </w:tc>
        <w:tc>
          <w:tcPr>
            <w:tcW w:w="13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Касові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видатки</w:t>
            </w:r>
            <w:proofErr w:type="spellEnd"/>
          </w:p>
        </w:tc>
        <w:tc>
          <w:tcPr>
            <w:tcW w:w="12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Відхилення</w:t>
            </w:r>
            <w:proofErr w:type="spellEnd"/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Пояснення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відхилення</w:t>
            </w:r>
            <w:proofErr w:type="spellEnd"/>
          </w:p>
        </w:tc>
      </w:tr>
      <w:tr w:rsidR="00691180" w:rsidRPr="00691180" w:rsidTr="00691180">
        <w:trPr>
          <w:trHeight w:val="51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усього</w:t>
            </w:r>
            <w:proofErr w:type="spellEnd"/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загальний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фонд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спец</w:t>
            </w:r>
            <w:proofErr w:type="gramEnd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іальний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фонд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усього</w:t>
            </w:r>
            <w:proofErr w:type="spellEnd"/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загальний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фонд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спец</w:t>
            </w:r>
            <w:proofErr w:type="gramEnd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іальний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фонд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усього</w:t>
            </w:r>
            <w:proofErr w:type="spellEnd"/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загальний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фонд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спец</w:t>
            </w:r>
            <w:proofErr w:type="gramEnd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іальний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фонд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691180" w:rsidRPr="00691180" w:rsidTr="00691180">
        <w:trPr>
          <w:trHeight w:val="25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90000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90000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-90000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-90000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691180" w:rsidRPr="00691180" w:rsidTr="00691180">
        <w:trPr>
          <w:trHeight w:val="75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90 000.00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90 000.00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0.00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-90 000.00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-90 000.00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Кошти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будуть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реалізовані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gramStart"/>
            <w:r w:rsidRPr="006911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до</w:t>
            </w:r>
            <w:proofErr w:type="gramEnd"/>
            <w:r w:rsidRPr="006911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кінця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року</w:t>
            </w:r>
          </w:p>
        </w:tc>
      </w:tr>
      <w:tr w:rsidR="00691180" w:rsidRPr="00691180" w:rsidTr="00691180">
        <w:trPr>
          <w:trHeight w:val="16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691180" w:rsidRPr="00691180" w:rsidTr="00691180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3.</w:t>
            </w:r>
          </w:p>
        </w:tc>
        <w:tc>
          <w:tcPr>
            <w:tcW w:w="289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</w:pP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Напрями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діяльності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 xml:space="preserve"> та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завдання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місцевої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/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регіональної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 xml:space="preserve"> 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цільової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 w:eastAsia="ru-RU"/>
              </w:rPr>
            </w:pPr>
          </w:p>
        </w:tc>
      </w:tr>
      <w:tr w:rsidR="00691180" w:rsidRPr="00691180" w:rsidTr="00691180">
        <w:trPr>
          <w:trHeight w:val="64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gramStart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-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висвітлення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діяльності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органів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місцевого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самоврядування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та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публічного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управління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укладання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угод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надавачами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послуг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щодо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оплати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друкованих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площ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у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друкованих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засобах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масової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інформації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та оплати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послуг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оренди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рекламних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конструкцій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(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Сітілайтів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),  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інформаційних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стендів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та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інших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засобів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для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розміщення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інформації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proofErr w:type="gramEnd"/>
          </w:p>
        </w:tc>
      </w:tr>
      <w:tr w:rsidR="00691180" w:rsidRPr="00691180" w:rsidTr="00691180">
        <w:trPr>
          <w:trHeight w:val="19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691180" w:rsidRPr="00691180" w:rsidTr="00691180">
        <w:trPr>
          <w:trHeight w:val="585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№</w:t>
            </w:r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з/</w:t>
            </w:r>
            <w:proofErr w:type="gram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</w:t>
            </w:r>
            <w:proofErr w:type="gramEnd"/>
          </w:p>
        </w:tc>
        <w:tc>
          <w:tcPr>
            <w:tcW w:w="12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Завдання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напрями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/заходи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Відповідальний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виконавець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Планові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обсяги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</w:r>
            <w:proofErr w:type="spell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фінансування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грн</w:t>
            </w:r>
            <w:proofErr w:type="spellEnd"/>
          </w:p>
        </w:tc>
        <w:tc>
          <w:tcPr>
            <w:tcW w:w="8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Фактичні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обсяги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</w:r>
            <w:proofErr w:type="spell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фінансування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грн</w:t>
            </w:r>
            <w:proofErr w:type="spellEnd"/>
          </w:p>
        </w:tc>
        <w:tc>
          <w:tcPr>
            <w:tcW w:w="14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Стан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виконання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завдань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>(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результативні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показники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виконання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програми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</w:tr>
      <w:tr w:rsidR="00691180" w:rsidRPr="00691180" w:rsidTr="00691180">
        <w:trPr>
          <w:trHeight w:val="510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загальний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фонд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спец</w:t>
            </w:r>
            <w:proofErr w:type="gramEnd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іальний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фонд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загальний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фонд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спец</w:t>
            </w:r>
            <w:proofErr w:type="gramEnd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іальний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фонд</w:t>
            </w:r>
          </w:p>
        </w:tc>
        <w:tc>
          <w:tcPr>
            <w:tcW w:w="1488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91180" w:rsidRPr="00691180" w:rsidTr="00691180">
        <w:trPr>
          <w:trHeight w:val="1275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1</w:t>
            </w:r>
          </w:p>
        </w:tc>
        <w:tc>
          <w:tcPr>
            <w:tcW w:w="1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Висвітлення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матер</w:t>
            </w:r>
            <w:proofErr w:type="gramEnd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іалів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про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діяльність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управління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культури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і туризму та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закладів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культури</w:t>
            </w:r>
            <w:proofErr w:type="spellEnd"/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9118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Управління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культури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і туризму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Ніжинської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міської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69118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ради</w:t>
            </w:r>
            <w:proofErr w:type="gramEnd"/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90 000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0.00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14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691180" w:rsidRPr="00691180" w:rsidTr="00691180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691180" w:rsidRPr="00691180" w:rsidTr="00691180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691180" w:rsidRPr="00691180" w:rsidTr="00691180">
        <w:trPr>
          <w:trHeight w:val="37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Заступник начальника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культури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і туризму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Антоніна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КУПРІЙ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691180" w:rsidRPr="00691180" w:rsidTr="00691180">
        <w:trPr>
          <w:trHeight w:val="24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691180" w:rsidRPr="00691180" w:rsidTr="00691180">
        <w:trPr>
          <w:trHeight w:val="37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69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Головний</w:t>
            </w:r>
            <w:proofErr w:type="spellEnd"/>
            <w:r w:rsidRPr="0069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бухгалтер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9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Валентина ДАВИДЕНКО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80" w:rsidRPr="00691180" w:rsidRDefault="00691180" w:rsidP="0069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bookmarkEnd w:id="0"/>
    </w:tbl>
    <w:p w:rsidR="00363464" w:rsidRDefault="00363464"/>
    <w:sectPr w:rsidR="00363464" w:rsidSect="00691180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180"/>
    <w:rsid w:val="00363464"/>
    <w:rsid w:val="0069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1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2025-04-03T13:53:00Z</dcterms:created>
  <dcterms:modified xsi:type="dcterms:W3CDTF">2025-04-03T13:55:00Z</dcterms:modified>
</cp:coreProperties>
</file>